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B45" w:rsidRDefault="00CF3B45"/>
    <w:p w:rsidR="00CF3B45" w:rsidRPr="001B5626" w:rsidRDefault="00CF3B45" w:rsidP="00CF3B45">
      <w:pPr>
        <w:rPr>
          <w:rFonts w:ascii="Batang" w:eastAsia="Batang" w:hAnsi="Batang" w:cs="Arial"/>
        </w:rPr>
      </w:pP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  <w:r w:rsidRPr="00EF642C">
        <w:rPr>
          <w:rFonts w:ascii="Batang" w:eastAsia="Batang" w:hAnsi="Batang" w:cs="Arial"/>
          <w:b/>
        </w:rPr>
        <w:t>REQUERIMENTO Nº119/2021</w:t>
      </w: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  <w:r w:rsidRPr="00EF642C">
        <w:rPr>
          <w:rFonts w:ascii="Batang" w:eastAsia="Batang" w:hAnsi="Batang" w:cs="Arial"/>
        </w:rPr>
        <w:t xml:space="preserve">Senhor Presidente, </w:t>
      </w: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  <w:proofErr w:type="gramStart"/>
      <w:r w:rsidRPr="00EF642C">
        <w:rPr>
          <w:rFonts w:ascii="Batang" w:eastAsia="Batang" w:hAnsi="Batang" w:cs="Arial"/>
        </w:rPr>
        <w:t>usando</w:t>
      </w:r>
      <w:proofErr w:type="gramEnd"/>
      <w:r w:rsidRPr="00EF642C">
        <w:rPr>
          <w:rFonts w:ascii="Batang" w:eastAsia="Batang" w:hAnsi="Batang" w:cs="Arial"/>
        </w:rPr>
        <w:t xml:space="preserve"> de minhas atribuições legais, regulamentadas pelo Artigo 221, 225 e inciso VIII do Regimento Interno desta Casa de Leis, requeiro ao Exigentíssimo Sr. Prefeito Municipal Carlos Alberto de Souza estudar a possibilidade de não se realizar o carnaval de 2022. </w:t>
      </w: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CF3B45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  <w:r w:rsidRPr="00EF642C">
        <w:rPr>
          <w:rFonts w:ascii="Batang" w:eastAsia="Batang" w:hAnsi="Batang" w:cs="Arial"/>
        </w:rPr>
        <w:t xml:space="preserve"> Justificativa: Este requerimento se faz necessário, pois ainda estamos em período de pandemia e a não realização do carnaval ira contribuir para não propagação do vírus </w:t>
      </w:r>
      <w:proofErr w:type="spellStart"/>
      <w:r w:rsidRPr="00EF642C">
        <w:rPr>
          <w:rFonts w:ascii="Batang" w:eastAsia="Batang" w:hAnsi="Batang" w:cs="Arial"/>
        </w:rPr>
        <w:t>covidi</w:t>
      </w:r>
      <w:proofErr w:type="spellEnd"/>
      <w:r w:rsidRPr="00EF642C">
        <w:rPr>
          <w:rFonts w:ascii="Batang" w:eastAsia="Batang" w:hAnsi="Batang" w:cs="Arial"/>
        </w:rPr>
        <w:t>-19. Atualmente sabemos que a situação encontra-se controlada, porém com restrições, exemplo disso são as aulas que não voltaram a ser presenciais totalmente. Segundo informações lidas na internet ao menos 27 cidades do interior de São Paulo não terão Carnaval de rua em 2022. O</w:t>
      </w:r>
      <w:proofErr w:type="gramStart"/>
      <w:r w:rsidRPr="00EF642C">
        <w:rPr>
          <w:rFonts w:ascii="Batang" w:eastAsia="Batang" w:hAnsi="Batang" w:cs="Arial"/>
        </w:rPr>
        <w:t xml:space="preserve">  </w:t>
      </w:r>
      <w:proofErr w:type="gramEnd"/>
      <w:r w:rsidRPr="00EF642C">
        <w:rPr>
          <w:rFonts w:ascii="Batang" w:eastAsia="Batang" w:hAnsi="Batang" w:cs="Arial"/>
        </w:rPr>
        <w:t>temor é que o evento, sinônimo de aglomeração, favoreça a propagação do Covid. Entre os municípios que cancelaram o evento, estão Mogi das Cruzes, Ubatuba e Taubaté.  Tais medidas estão sendo tomados pelos Prefeitos para evitar a propagação do vírus, mesmo com a maior parte da população já tendo recebido duas doses da vacina contra a Covid-19. Acredito ser uma medida preventiva que protegera nossos munícipes. Diante ao exposto conto com a colaboração dos Nobres Pares em aprovar tal requerimento em apoio a não realização do carnaval em nossa cidade.</w:t>
      </w:r>
    </w:p>
    <w:p w:rsid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Pr="00EF642C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</w:rPr>
      </w:pPr>
    </w:p>
    <w:p w:rsidR="00EF642C" w:rsidRDefault="00EF642C" w:rsidP="00EF642C">
      <w:pPr>
        <w:jc w:val="right"/>
        <w:rPr>
          <w:rFonts w:ascii="Batang" w:eastAsia="Batang" w:hAnsi="Batang" w:cs="Arial"/>
        </w:rPr>
      </w:pPr>
      <w:r w:rsidRPr="00EF642C">
        <w:rPr>
          <w:rFonts w:ascii="Batang" w:eastAsia="Batang" w:hAnsi="Batang" w:cs="Arial"/>
        </w:rPr>
        <w:t>Sala Major Gurgel, 23 de novembro de 2021.</w:t>
      </w:r>
    </w:p>
    <w:p w:rsidR="00EF642C" w:rsidRDefault="00EF642C" w:rsidP="00EF642C">
      <w:pPr>
        <w:jc w:val="right"/>
        <w:rPr>
          <w:rFonts w:ascii="Batang" w:eastAsia="Batang" w:hAnsi="Batang" w:cs="Arial"/>
        </w:rPr>
      </w:pPr>
    </w:p>
    <w:p w:rsidR="00EF642C" w:rsidRDefault="00EF642C" w:rsidP="00EF642C">
      <w:pPr>
        <w:jc w:val="right"/>
        <w:rPr>
          <w:rFonts w:ascii="Batang" w:eastAsia="Batang" w:hAnsi="Batang" w:cs="Arial"/>
        </w:rPr>
      </w:pPr>
    </w:p>
    <w:p w:rsidR="00EF642C" w:rsidRDefault="00EF642C" w:rsidP="00EF642C">
      <w:pPr>
        <w:jc w:val="right"/>
        <w:rPr>
          <w:rFonts w:ascii="Batang" w:eastAsia="Batang" w:hAnsi="Batang" w:cs="Arial"/>
        </w:rPr>
      </w:pPr>
    </w:p>
    <w:p w:rsidR="00EF642C" w:rsidRPr="00EF642C" w:rsidRDefault="00EF642C" w:rsidP="00EF642C">
      <w:pPr>
        <w:jc w:val="right"/>
        <w:rPr>
          <w:rFonts w:ascii="Batang" w:eastAsia="Batang" w:hAnsi="Batang" w:cs="Arial"/>
        </w:rPr>
      </w:pPr>
    </w:p>
    <w:p w:rsidR="00EF642C" w:rsidRPr="00EF642C" w:rsidRDefault="00EF642C" w:rsidP="00EF642C">
      <w:pPr>
        <w:jc w:val="right"/>
        <w:rPr>
          <w:rFonts w:ascii="Batang" w:eastAsia="Batang" w:hAnsi="Batang" w:cs="Arial"/>
        </w:rPr>
      </w:pPr>
    </w:p>
    <w:p w:rsidR="00EF642C" w:rsidRPr="00EF642C" w:rsidRDefault="00EF642C" w:rsidP="00EF642C">
      <w:pPr>
        <w:jc w:val="center"/>
        <w:rPr>
          <w:rFonts w:ascii="Batang" w:eastAsia="Batang" w:hAnsi="Batang" w:cs="Arial"/>
        </w:rPr>
      </w:pPr>
    </w:p>
    <w:p w:rsidR="00EF642C" w:rsidRPr="00EF642C" w:rsidRDefault="00EF642C" w:rsidP="00EF642C">
      <w:pPr>
        <w:jc w:val="center"/>
        <w:rPr>
          <w:rFonts w:ascii="Batang" w:eastAsia="Batang" w:hAnsi="Batang" w:cs="Arial"/>
        </w:rPr>
      </w:pPr>
    </w:p>
    <w:p w:rsidR="00EF642C" w:rsidRPr="00EF642C" w:rsidRDefault="00EF642C" w:rsidP="00EF642C">
      <w:pPr>
        <w:jc w:val="center"/>
        <w:rPr>
          <w:rFonts w:ascii="Batang" w:eastAsia="Batang" w:hAnsi="Batang" w:cs="Arial"/>
        </w:rPr>
      </w:pPr>
      <w:r w:rsidRPr="00EF642C">
        <w:rPr>
          <w:rFonts w:ascii="Batang" w:eastAsia="Batang" w:hAnsi="Batang" w:cs="Arial"/>
        </w:rPr>
        <w:t>SEBASTIÃO VITORINO COELHO NETO</w:t>
      </w:r>
    </w:p>
    <w:p w:rsidR="00EF642C" w:rsidRPr="001B5626" w:rsidRDefault="00EF642C" w:rsidP="00EF642C">
      <w:pPr>
        <w:jc w:val="center"/>
        <w:rPr>
          <w:rFonts w:ascii="Batang" w:eastAsia="Batang" w:hAnsi="Batang" w:cs="Arial"/>
        </w:rPr>
      </w:pPr>
      <w:r w:rsidRPr="00EF642C">
        <w:rPr>
          <w:rFonts w:ascii="Batang" w:eastAsia="Batang" w:hAnsi="Batang" w:cs="Arial"/>
        </w:rPr>
        <w:t>- Vereador -</w:t>
      </w:r>
    </w:p>
    <w:p w:rsidR="00EF642C" w:rsidRPr="001B5626" w:rsidRDefault="00EF642C" w:rsidP="00EF642C">
      <w:pPr>
        <w:tabs>
          <w:tab w:val="right" w:pos="9639"/>
        </w:tabs>
        <w:jc w:val="both"/>
        <w:rPr>
          <w:rFonts w:ascii="Batang" w:eastAsia="Batang" w:hAnsi="Batang" w:cs="Arial"/>
          <w:b/>
        </w:rPr>
      </w:pPr>
    </w:p>
    <w:sectPr w:rsidR="00EF642C" w:rsidRPr="001B5626" w:rsidSect="00CF3B45">
      <w:headerReference w:type="default" r:id="rId6"/>
      <w:footerReference w:type="default" r:id="rId7"/>
      <w:pgSz w:w="12240" w:h="15840"/>
      <w:pgMar w:top="141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3B45" w:rsidRDefault="00CF3B45" w:rsidP="00D11F50">
      <w:r>
        <w:separator/>
      </w:r>
    </w:p>
  </w:endnote>
  <w:endnote w:type="continuationSeparator" w:id="0">
    <w:p w:rsidR="00CF3B45" w:rsidRDefault="00CF3B45" w:rsidP="00D11F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B45" w:rsidRPr="00693747" w:rsidRDefault="00CF3B45" w:rsidP="00CF3B45">
    <w:pPr>
      <w:pStyle w:val="Cabealho"/>
      <w:jc w:val="center"/>
      <w:rPr>
        <w:rFonts w:ascii="Batang" w:eastAsia="Batang" w:hAnsi="Batang" w:cs="Aharoni"/>
        <w:sz w:val="20"/>
      </w:rPr>
    </w:pPr>
    <w:r w:rsidRPr="00693747">
      <w:rPr>
        <w:rFonts w:ascii="Batang" w:eastAsia="Batang" w:hAnsi="Batang" w:cs="Aharoni"/>
        <w:sz w:val="20"/>
      </w:rPr>
      <w:t>Rua Cel. João Franco de Camargo, 80, Centro – Jambeiro – SP – CEP 12.270-</w:t>
    </w:r>
    <w:proofErr w:type="gramStart"/>
    <w:r w:rsidRPr="00693747">
      <w:rPr>
        <w:rFonts w:ascii="Batang" w:eastAsia="Batang" w:hAnsi="Batang" w:cs="Aharoni"/>
        <w:sz w:val="20"/>
      </w:rPr>
      <w:t>000</w:t>
    </w:r>
    <w:proofErr w:type="gramEnd"/>
  </w:p>
  <w:p w:rsidR="00CF3B45" w:rsidRPr="00693747" w:rsidRDefault="00CF3B45" w:rsidP="00CF3B45">
    <w:pPr>
      <w:pStyle w:val="Cabealho"/>
      <w:jc w:val="center"/>
      <w:rPr>
        <w:rFonts w:ascii="Batang" w:eastAsia="Batang" w:hAnsi="Batang" w:cs="Aharoni"/>
        <w:sz w:val="20"/>
      </w:rPr>
    </w:pPr>
    <w:proofErr w:type="spellStart"/>
    <w:r w:rsidRPr="00693747">
      <w:rPr>
        <w:rFonts w:ascii="Batang" w:eastAsia="Batang" w:hAnsi="Batang" w:cs="Aharoni"/>
        <w:sz w:val="20"/>
      </w:rPr>
      <w:t>Tel</w:t>
    </w:r>
    <w:proofErr w:type="spellEnd"/>
    <w:r w:rsidRPr="00693747">
      <w:rPr>
        <w:rFonts w:ascii="Batang" w:eastAsia="Batang" w:hAnsi="Batang" w:cs="Aharoni"/>
        <w:sz w:val="20"/>
      </w:rPr>
      <w:t>: (012) 3978-1321          e-mail: camarajambeiro_@hotmail.com.br</w:t>
    </w:r>
  </w:p>
  <w:p w:rsidR="00CF3B45" w:rsidRPr="00693747" w:rsidRDefault="00CF3B45" w:rsidP="00CF3B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3B45" w:rsidRDefault="00CF3B45" w:rsidP="00D11F50">
      <w:r>
        <w:separator/>
      </w:r>
    </w:p>
  </w:footnote>
  <w:footnote w:type="continuationSeparator" w:id="0">
    <w:p w:rsidR="00CF3B45" w:rsidRDefault="00CF3B45" w:rsidP="00D11F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CF3B45" w:rsidRPr="006114C0" w:rsidTr="00CF3B45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CF3B45" w:rsidRPr="005C75EA" w:rsidRDefault="00440952" w:rsidP="00CF3B45">
          <w:pPr>
            <w:rPr>
              <w:rFonts w:ascii="Arabic Typesetting" w:hAnsi="Arabic Typesetting" w:cs="Arabic Typesetting"/>
            </w:rPr>
          </w:pPr>
          <w:r>
            <w:rPr>
              <w:rFonts w:ascii="Arabic Typesetting" w:hAnsi="Arabic Typesetting" w:cs="Arabic Typesetting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-70pt;margin-top:-1.65pt;width:52.55pt;height:56.1pt;z-index:251660288">
                <v:imagedata r:id="rId1" o:title=""/>
                <w10:wrap type="square" side="left"/>
              </v:shape>
              <o:OLEObject Type="Embed" ProgID="CorelDRAW.Graphic.10" ShapeID="_x0000_s1025" DrawAspect="Content" ObjectID="_1699253021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CF3B45" w:rsidRPr="001653B0" w:rsidRDefault="00CF3B45" w:rsidP="00CF3B45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1653B0">
            <w:rPr>
              <w:rFonts w:cs="Aharoni"/>
              <w:b/>
              <w:spacing w:val="58"/>
              <w:sz w:val="36"/>
              <w:szCs w:val="36"/>
            </w:rPr>
            <w:t>CÂMARA MUNICIPAL DE JAMBEIRO</w:t>
          </w:r>
        </w:p>
        <w:p w:rsidR="00CF3B45" w:rsidRPr="001653B0" w:rsidRDefault="00CF3B45" w:rsidP="00CF3B45">
          <w:pPr>
            <w:pStyle w:val="Cabealho"/>
            <w:jc w:val="center"/>
            <w:rPr>
              <w:rFonts w:cs="Aharoni"/>
              <w:b/>
              <w:spacing w:val="58"/>
              <w:sz w:val="36"/>
              <w:szCs w:val="36"/>
            </w:rPr>
          </w:pPr>
          <w:r w:rsidRPr="001653B0">
            <w:rPr>
              <w:rFonts w:cs="Aharoni"/>
              <w:b/>
              <w:spacing w:val="58"/>
              <w:sz w:val="36"/>
              <w:szCs w:val="36"/>
            </w:rPr>
            <w:t>Estado de São Paulo</w:t>
          </w:r>
        </w:p>
        <w:p w:rsidR="00CF3B45" w:rsidRPr="001653B0" w:rsidRDefault="00CF3B45" w:rsidP="00CF3B45">
          <w:pPr>
            <w:pStyle w:val="Cabealho"/>
            <w:jc w:val="center"/>
            <w:rPr>
              <w:rFonts w:ascii="Arabic Typesetting" w:eastAsia="SimSun" w:hAnsi="Arabic Typesetting" w:cs="Arabic Typesetting"/>
              <w:b/>
              <w:i/>
            </w:rPr>
          </w:pPr>
        </w:p>
      </w:tc>
    </w:tr>
  </w:tbl>
  <w:p w:rsidR="00CF3B45" w:rsidRDefault="00CF3B4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A4562"/>
    <w:rsid w:val="000C0516"/>
    <w:rsid w:val="00440952"/>
    <w:rsid w:val="00664693"/>
    <w:rsid w:val="00706608"/>
    <w:rsid w:val="0090563B"/>
    <w:rsid w:val="00B10D12"/>
    <w:rsid w:val="00CF3B45"/>
    <w:rsid w:val="00D11F50"/>
    <w:rsid w:val="00EC23BB"/>
    <w:rsid w:val="00EF642C"/>
    <w:rsid w:val="00FA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4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A4562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FA456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rsid w:val="00FA456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A4562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FA45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A456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2021-11-24T12:54:00Z</cp:lastPrinted>
  <dcterms:created xsi:type="dcterms:W3CDTF">2021-08-24T19:29:00Z</dcterms:created>
  <dcterms:modified xsi:type="dcterms:W3CDTF">2021-11-24T12:57:00Z</dcterms:modified>
</cp:coreProperties>
</file>