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C94" w:rsidRPr="00133B96" w:rsidRDefault="00412C94">
      <w:pPr>
        <w:jc w:val="both"/>
        <w:rPr>
          <w:rFonts w:ascii="Batang" w:eastAsia="Batang" w:hAnsi="Batang" w:cs="Arial"/>
          <w:sz w:val="22"/>
          <w:szCs w:val="22"/>
        </w:rPr>
      </w:pPr>
    </w:p>
    <w:p w:rsidR="009A379D" w:rsidRDefault="009A379D" w:rsidP="009A379D">
      <w:pPr>
        <w:ind w:left="-567"/>
        <w:jc w:val="both"/>
        <w:rPr>
          <w:rFonts w:ascii="Batang" w:eastAsia="Batang" w:hAnsi="Batang" w:cs="Arial"/>
          <w:b/>
        </w:rPr>
      </w:pPr>
      <w:r w:rsidRPr="00A87D1A">
        <w:rPr>
          <w:rFonts w:ascii="Batang" w:eastAsia="Batang" w:hAnsi="Batang" w:cs="Arial"/>
          <w:b/>
        </w:rPr>
        <w:t xml:space="preserve">INDICAÇÃO N.º198/2021 </w:t>
      </w:r>
    </w:p>
    <w:p w:rsidR="009A379D" w:rsidRDefault="009A379D" w:rsidP="009A379D">
      <w:pPr>
        <w:ind w:left="-567"/>
        <w:jc w:val="both"/>
        <w:rPr>
          <w:rFonts w:ascii="Batang" w:eastAsia="Batang" w:hAnsi="Batang" w:cs="Arial"/>
          <w:b/>
        </w:rPr>
      </w:pPr>
    </w:p>
    <w:p w:rsidR="009A379D" w:rsidRDefault="009A379D" w:rsidP="009A379D">
      <w:pPr>
        <w:ind w:left="-567"/>
        <w:jc w:val="both"/>
        <w:rPr>
          <w:rFonts w:ascii="Batang" w:eastAsia="Batang" w:hAnsi="Batang" w:cs="Calibri"/>
        </w:rPr>
      </w:pPr>
      <w:r w:rsidRPr="00A87D1A">
        <w:rPr>
          <w:rFonts w:ascii="Batang" w:eastAsia="Batang" w:hAnsi="Batang" w:cs="Arial"/>
          <w:b/>
        </w:rPr>
        <w:t xml:space="preserve"> </w:t>
      </w:r>
      <w:r w:rsidRPr="00A87D1A">
        <w:rPr>
          <w:rFonts w:ascii="Batang" w:eastAsia="Batang" w:hAnsi="Batang" w:cs="Arial"/>
        </w:rPr>
        <w:t xml:space="preserve">Os Vereadores </w:t>
      </w:r>
      <w:proofErr w:type="gramStart"/>
      <w:r w:rsidRPr="00A87D1A">
        <w:rPr>
          <w:rFonts w:ascii="Batang" w:eastAsia="Batang" w:hAnsi="Batang" w:cs="Arial"/>
        </w:rPr>
        <w:t>infra firmados</w:t>
      </w:r>
      <w:proofErr w:type="gramEnd"/>
      <w:r w:rsidRPr="00A87D1A">
        <w:rPr>
          <w:rFonts w:ascii="Batang" w:eastAsia="Batang" w:hAnsi="Batang" w:cs="Arial"/>
        </w:rPr>
        <w:t xml:space="preserve">, nos termos regimentais desta Casa Legislativa, solicitam do Exmo. Senhor Presidente desta Câmara Municipal, seja esta Indicação enviada ao Exmo. Senhor Prefeito Municipal, conforme regulamentado pelos Artigos 229 e 230 do Regimento Interno desta Casa de Leis: </w:t>
      </w:r>
      <w:r w:rsidRPr="00A87D1A">
        <w:rPr>
          <w:rFonts w:ascii="Batang" w:eastAsia="Batang" w:hAnsi="Batang" w:cs="Calibri"/>
          <w:b/>
        </w:rPr>
        <w:t>Indicamos</w:t>
      </w:r>
      <w:r w:rsidRPr="00A87D1A">
        <w:rPr>
          <w:rFonts w:ascii="Batang" w:eastAsia="Batang" w:hAnsi="Batang" w:cs="Calibri"/>
        </w:rPr>
        <w:t xml:space="preserve"> que sejam colocadas lixeiras no terminal rodoviário e na </w:t>
      </w:r>
      <w:proofErr w:type="gramStart"/>
      <w:r w:rsidRPr="00A87D1A">
        <w:rPr>
          <w:rFonts w:ascii="Batang" w:eastAsia="Batang" w:hAnsi="Batang" w:cs="Calibri"/>
        </w:rPr>
        <w:t>praça</w:t>
      </w:r>
      <w:proofErr w:type="gramEnd"/>
      <w:r w:rsidRPr="00A87D1A">
        <w:rPr>
          <w:rFonts w:ascii="Batang" w:eastAsia="Batang" w:hAnsi="Batang" w:cs="Calibri"/>
        </w:rPr>
        <w:t xml:space="preserve"> do </w:t>
      </w:r>
      <w:proofErr w:type="spellStart"/>
      <w:r w:rsidRPr="00A87D1A">
        <w:rPr>
          <w:rFonts w:ascii="Batang" w:eastAsia="Batang" w:hAnsi="Batang" w:cs="Calibri"/>
        </w:rPr>
        <w:t>Jambeirinho</w:t>
      </w:r>
      <w:proofErr w:type="spellEnd"/>
      <w:r w:rsidRPr="00A87D1A">
        <w:rPr>
          <w:rFonts w:ascii="Batang" w:eastAsia="Batang" w:hAnsi="Batang" w:cs="Calibri"/>
        </w:rPr>
        <w:t>.</w:t>
      </w:r>
    </w:p>
    <w:p w:rsidR="009A379D" w:rsidRDefault="009A379D" w:rsidP="009A379D">
      <w:pPr>
        <w:ind w:left="-567"/>
        <w:jc w:val="both"/>
        <w:rPr>
          <w:rFonts w:ascii="Batang" w:eastAsia="Batang" w:hAnsi="Batang" w:cs="Calibri"/>
        </w:rPr>
      </w:pPr>
    </w:p>
    <w:p w:rsidR="009A379D" w:rsidRDefault="009A379D" w:rsidP="009A379D">
      <w:pPr>
        <w:ind w:left="-567"/>
        <w:jc w:val="both"/>
        <w:rPr>
          <w:rFonts w:ascii="Batang" w:eastAsia="Batang" w:hAnsi="Batang" w:cs="Arial"/>
          <w:bCs/>
        </w:rPr>
      </w:pPr>
      <w:r w:rsidRPr="00A87D1A">
        <w:rPr>
          <w:rFonts w:ascii="Batang" w:eastAsia="Batang" w:hAnsi="Batang" w:cs="Arial"/>
          <w:b/>
        </w:rPr>
        <w:t xml:space="preserve">Justificativa: </w:t>
      </w:r>
      <w:r w:rsidRPr="00A87D1A">
        <w:rPr>
          <w:rFonts w:ascii="Batang" w:eastAsia="Batang" w:hAnsi="Batang" w:cs="Arial"/>
          <w:bCs/>
        </w:rPr>
        <w:t>Entende-se que é de suma importância manter os locais públicos limpos, e também para atender pedido de usuários dos locais citados.</w:t>
      </w:r>
    </w:p>
    <w:p w:rsidR="009A379D" w:rsidRDefault="009A379D" w:rsidP="009A379D">
      <w:pPr>
        <w:ind w:left="-567"/>
        <w:jc w:val="both"/>
        <w:rPr>
          <w:rFonts w:ascii="Batang" w:eastAsia="Batang" w:hAnsi="Batang" w:cs="Arial"/>
          <w:bCs/>
        </w:rPr>
      </w:pPr>
    </w:p>
    <w:p w:rsidR="009A379D" w:rsidRPr="00A87D1A" w:rsidRDefault="009A379D" w:rsidP="009A379D">
      <w:pPr>
        <w:ind w:left="-567"/>
        <w:jc w:val="right"/>
        <w:rPr>
          <w:rFonts w:ascii="Batang" w:eastAsia="Batang" w:hAnsi="Batang" w:cs="Arial"/>
        </w:rPr>
      </w:pPr>
      <w:r w:rsidRPr="00A87D1A">
        <w:rPr>
          <w:rFonts w:ascii="Batang" w:eastAsia="Batang" w:hAnsi="Batang" w:cs="Arial"/>
        </w:rPr>
        <w:t>Sala “Major Gurgel”,</w:t>
      </w:r>
      <w:proofErr w:type="gramStart"/>
      <w:r w:rsidRPr="00A87D1A">
        <w:rPr>
          <w:rFonts w:ascii="Batang" w:eastAsia="Batang" w:hAnsi="Batang" w:cs="Arial"/>
        </w:rPr>
        <w:t xml:space="preserve">  </w:t>
      </w:r>
      <w:proofErr w:type="gramEnd"/>
      <w:r w:rsidRPr="00A87D1A">
        <w:rPr>
          <w:rFonts w:ascii="Batang" w:eastAsia="Batang" w:hAnsi="Batang" w:cs="Arial"/>
        </w:rPr>
        <w:t>08 de outubro de 2021.</w:t>
      </w:r>
    </w:p>
    <w:p w:rsidR="009A379D" w:rsidRPr="00A87D1A" w:rsidRDefault="009A379D" w:rsidP="009A379D">
      <w:pPr>
        <w:ind w:left="-567"/>
        <w:jc w:val="both"/>
        <w:rPr>
          <w:rFonts w:ascii="Batang" w:eastAsia="Batang" w:hAnsi="Batang" w:cs="Arial"/>
          <w:b/>
        </w:rPr>
      </w:pPr>
    </w:p>
    <w:p w:rsidR="00412C94" w:rsidRPr="00133B96" w:rsidRDefault="00412C94">
      <w:pPr>
        <w:jc w:val="center"/>
        <w:rPr>
          <w:rFonts w:ascii="Batang" w:eastAsia="Batang" w:hAnsi="Batang" w:cs="Arial"/>
          <w:sz w:val="22"/>
          <w:szCs w:val="22"/>
        </w:rPr>
      </w:pPr>
    </w:p>
    <w:p w:rsidR="00412C94" w:rsidRDefault="00412C9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412C94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940ED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412C94" w:rsidRDefault="00940ED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412C94" w:rsidRDefault="00412C94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412C94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940ED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Alan Edson da Silva</w:t>
      </w:r>
    </w:p>
    <w:p w:rsidR="00412C94" w:rsidRDefault="00940ED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412C94" w:rsidRDefault="00412C9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412C9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940ED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Rosângela Maria Almeida Machado</w:t>
      </w:r>
    </w:p>
    <w:p w:rsidR="00412C94" w:rsidRDefault="00940ED8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Vereadora – PL</w:t>
      </w:r>
      <w:r w:rsidR="00F97D2E"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position-horizontal-relative:text;mso-position-vertical-relative:text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 w:rsidR="00F97D2E"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position-horizontal-relative:text;mso-position-vertical-relative:text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412C94" w:rsidSect="00412C94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C94" w:rsidRDefault="00412C94" w:rsidP="00412C94">
      <w:pPr>
        <w:spacing w:after="0" w:line="240" w:lineRule="auto"/>
      </w:pPr>
      <w:r>
        <w:separator/>
      </w:r>
    </w:p>
  </w:endnote>
  <w:endnote w:type="continuationSeparator" w:id="0">
    <w:p w:rsidR="00412C94" w:rsidRDefault="00412C94" w:rsidP="0041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C94" w:rsidRDefault="00412C94" w:rsidP="00412C94">
      <w:pPr>
        <w:spacing w:after="0" w:line="240" w:lineRule="auto"/>
      </w:pPr>
      <w:r>
        <w:separator/>
      </w:r>
    </w:p>
  </w:footnote>
  <w:footnote w:type="continuationSeparator" w:id="0">
    <w:p w:rsidR="00412C94" w:rsidRDefault="00412C94" w:rsidP="00412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412C94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412C94" w:rsidRDefault="00F97D2E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5460683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412C94" w:rsidRDefault="00940ED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412C94" w:rsidRDefault="00940ED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412C94" w:rsidRDefault="00940ED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412C94" w:rsidRDefault="00940ED8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412C94" w:rsidRDefault="00412C9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33B96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5642"/>
    <w:rsid w:val="004027B8"/>
    <w:rsid w:val="00403D0B"/>
    <w:rsid w:val="00412C94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0ED8"/>
    <w:rsid w:val="00941071"/>
    <w:rsid w:val="009466EE"/>
    <w:rsid w:val="00971752"/>
    <w:rsid w:val="009848A5"/>
    <w:rsid w:val="0099459F"/>
    <w:rsid w:val="009A379D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82042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97D2E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236B33C6"/>
    <w:rsid w:val="2C796D47"/>
    <w:rsid w:val="44E41E2F"/>
    <w:rsid w:val="476D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C9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12C94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412C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412C94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412C94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412C9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412C9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412C94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412C94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412C94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412C94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412C94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412C94"/>
  </w:style>
  <w:style w:type="character" w:customStyle="1" w:styleId="apple-converted-space">
    <w:name w:val="apple-converted-space"/>
    <w:basedOn w:val="Fontepargpadro"/>
    <w:rsid w:val="00412C94"/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412C9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91D691-2652-4846-AEE0-F81F93CD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5</cp:revision>
  <cp:lastPrinted>2021-10-11T15:30:00Z</cp:lastPrinted>
  <dcterms:created xsi:type="dcterms:W3CDTF">2021-02-15T20:50:00Z</dcterms:created>
  <dcterms:modified xsi:type="dcterms:W3CDTF">2021-10-11T15:31:00Z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