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EB" w:rsidRDefault="00675EEB" w:rsidP="00675E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</w:p>
    <w:p w:rsidR="00516603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INDICAÇÃO N.º</w:t>
      </w:r>
      <w:r w:rsidR="002448BC" w:rsidRPr="00A62B52">
        <w:rPr>
          <w:rFonts w:ascii="Batang" w:eastAsia="Batang" w:hAnsi="Batang" w:cs="Arial"/>
          <w:b/>
          <w:sz w:val="28"/>
          <w:szCs w:val="28"/>
        </w:rPr>
        <w:t>12</w:t>
      </w:r>
      <w:r w:rsidR="00787FEE">
        <w:rPr>
          <w:rFonts w:ascii="Batang" w:eastAsia="Batang" w:hAnsi="Batang" w:cs="Arial"/>
          <w:b/>
          <w:sz w:val="28"/>
          <w:szCs w:val="28"/>
        </w:rPr>
        <w:t>4</w:t>
      </w:r>
      <w:r w:rsidRPr="00A62B52">
        <w:rPr>
          <w:rFonts w:ascii="Batang" w:eastAsia="Batang" w:hAnsi="Batang" w:cs="Arial"/>
          <w:b/>
          <w:sz w:val="28"/>
          <w:szCs w:val="28"/>
        </w:rPr>
        <w:t>/2021</w:t>
      </w:r>
    </w:p>
    <w:p w:rsidR="00516603" w:rsidRPr="00A62B52" w:rsidRDefault="00516603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O Vereador infrafirmado, nos termos regimentais desta Casa Legislativa, solicita do Exmo. Senhor Presidente desta Câmara Municipal, seja esta Indicação enviada ao Exmo. Senhor Prefeito Municipal, conforme regulamentado pelos Artigos 229 e 230 do Regimento Interno desta Casa de Leis: </w:t>
      </w:r>
      <w:r w:rsidRPr="00A62B52">
        <w:rPr>
          <w:rFonts w:ascii="Batang" w:eastAsia="Batang" w:hAnsi="Batang"/>
          <w:b/>
          <w:bCs/>
          <w:sz w:val="28"/>
          <w:szCs w:val="28"/>
        </w:rPr>
        <w:t>Indico</w:t>
      </w:r>
      <w:r w:rsidRPr="00A62B52">
        <w:rPr>
          <w:rFonts w:ascii="Batang" w:eastAsia="Batang" w:hAnsi="Batang"/>
          <w:sz w:val="28"/>
          <w:szCs w:val="28"/>
        </w:rPr>
        <w:t xml:space="preserve"> que sejam repavimentadas as ruas Antônio Mendes Ribeiro e Braz dos Santos, </w:t>
      </w:r>
      <w:proofErr w:type="gramStart"/>
      <w:r w:rsidRPr="00A62B52">
        <w:rPr>
          <w:rFonts w:ascii="Batang" w:eastAsia="Batang" w:hAnsi="Batang"/>
          <w:sz w:val="28"/>
          <w:szCs w:val="28"/>
        </w:rPr>
        <w:t>ambas no bairro Jardim Centenário</w:t>
      </w:r>
      <w:proofErr w:type="gramEnd"/>
      <w:r w:rsidRPr="00A62B52">
        <w:rPr>
          <w:rFonts w:ascii="Batang" w:eastAsia="Batang" w:hAnsi="Batang"/>
          <w:sz w:val="28"/>
          <w:szCs w:val="28"/>
        </w:rPr>
        <w:t>.</w:t>
      </w: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 </w:t>
      </w:r>
      <w:r w:rsidRPr="00A62B52">
        <w:rPr>
          <w:rFonts w:ascii="Batang" w:eastAsia="Batang" w:hAnsi="Batang"/>
          <w:b/>
          <w:bCs/>
          <w:sz w:val="28"/>
          <w:szCs w:val="28"/>
        </w:rPr>
        <w:t>Justificativa:</w:t>
      </w:r>
      <w:r w:rsidRPr="00A62B52">
        <w:rPr>
          <w:rFonts w:ascii="Batang" w:eastAsia="Batang" w:hAnsi="Batang"/>
          <w:sz w:val="28"/>
          <w:szCs w:val="28"/>
        </w:rPr>
        <w:t xml:space="preserve"> Esta solicitação faz-se necessária, uma vez que o asfalto das referidas ruas encontram-se deteriorado.</w:t>
      </w:r>
    </w:p>
    <w:p w:rsidR="004124A6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4124A6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4124A6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3D20B8" w:rsidRPr="00A62B52" w:rsidRDefault="004124A6" w:rsidP="00A62B52">
      <w:pPr>
        <w:tabs>
          <w:tab w:val="right" w:pos="9639"/>
        </w:tabs>
        <w:jc w:val="right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 w:hint="eastAsia"/>
          <w:sz w:val="28"/>
          <w:szCs w:val="28"/>
        </w:rPr>
        <w:t xml:space="preserve">Sala “Major Gurgel”, aos </w:t>
      </w:r>
      <w:r w:rsidR="002448BC" w:rsidRPr="00A62B52">
        <w:rPr>
          <w:rFonts w:ascii="Batang" w:eastAsia="Batang" w:hAnsi="Batang" w:cs="Arial"/>
          <w:sz w:val="28"/>
          <w:szCs w:val="28"/>
        </w:rPr>
        <w:t>2</w:t>
      </w:r>
      <w:r w:rsidR="00A62B52" w:rsidRPr="00A62B52">
        <w:rPr>
          <w:rFonts w:ascii="Batang" w:eastAsia="Batang" w:hAnsi="Batang" w:cs="Arial"/>
          <w:sz w:val="28"/>
          <w:szCs w:val="28"/>
        </w:rPr>
        <w:t>8</w:t>
      </w:r>
      <w:r w:rsidRPr="00A62B52">
        <w:rPr>
          <w:rFonts w:ascii="Batang" w:eastAsia="Batang" w:hAnsi="Batang" w:cs="Arial" w:hint="eastAsia"/>
          <w:sz w:val="28"/>
          <w:szCs w:val="28"/>
        </w:rPr>
        <w:t xml:space="preserve"> de </w:t>
      </w:r>
      <w:r w:rsidRPr="00A62B52">
        <w:rPr>
          <w:rFonts w:ascii="Batang" w:eastAsia="Batang" w:hAnsi="Batang" w:cs="Arial"/>
          <w:sz w:val="28"/>
          <w:szCs w:val="28"/>
        </w:rPr>
        <w:t xml:space="preserve">junho </w:t>
      </w:r>
      <w:r w:rsidRPr="00A62B52">
        <w:rPr>
          <w:rFonts w:ascii="Batang" w:eastAsia="Batang" w:hAnsi="Batang" w:cs="Arial" w:hint="eastAsia"/>
          <w:sz w:val="28"/>
          <w:szCs w:val="28"/>
        </w:rPr>
        <w:t>de 2021</w:t>
      </w:r>
      <w:r w:rsidRPr="00A62B52">
        <w:rPr>
          <w:rFonts w:ascii="Batang" w:eastAsia="Batang" w:hAnsi="Batang" w:cs="Arial"/>
          <w:sz w:val="28"/>
          <w:szCs w:val="28"/>
        </w:rPr>
        <w:t>.</w:t>
      </w:r>
    </w:p>
    <w:p w:rsidR="003D20B8" w:rsidRPr="00A62B52" w:rsidRDefault="003D20B8" w:rsidP="00A62B52">
      <w:pPr>
        <w:pStyle w:val="Corpodetexto3"/>
        <w:spacing w:line="360" w:lineRule="auto"/>
        <w:jc w:val="right"/>
        <w:rPr>
          <w:rFonts w:ascii="Batang" w:eastAsia="Batang" w:hAnsi="Batang" w:cs="Arial"/>
          <w:b/>
          <w:sz w:val="28"/>
          <w:szCs w:val="28"/>
        </w:rPr>
      </w:pPr>
    </w:p>
    <w:p w:rsidR="003D20B8" w:rsidRPr="00A62B52" w:rsidRDefault="003D20B8" w:rsidP="00A62B52">
      <w:pPr>
        <w:pStyle w:val="Corpodetexto3"/>
        <w:spacing w:line="360" w:lineRule="auto"/>
        <w:jc w:val="right"/>
        <w:rPr>
          <w:rFonts w:ascii="Batang" w:eastAsia="Batang" w:hAnsi="Batang" w:cs="Arial"/>
          <w:b/>
          <w:sz w:val="28"/>
          <w:szCs w:val="28"/>
        </w:rPr>
      </w:pPr>
    </w:p>
    <w:p w:rsidR="003D20B8" w:rsidRPr="00A62B52" w:rsidRDefault="003D20B8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A62B52" w:rsidRDefault="00216CDC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</w:p>
    <w:p w:rsidR="00216CDC" w:rsidRPr="00A62B52" w:rsidRDefault="00216CDC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Micael Henrique da Silva Santos</w:t>
      </w:r>
    </w:p>
    <w:p w:rsidR="00216CDC" w:rsidRPr="00A62B52" w:rsidRDefault="00216CDC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 xml:space="preserve">Vereador </w:t>
      </w:r>
      <w:r w:rsidR="00516603" w:rsidRPr="00A62B52">
        <w:rPr>
          <w:rFonts w:ascii="Batang" w:eastAsia="Batang" w:hAnsi="Batang" w:cs="Arial"/>
          <w:b/>
          <w:sz w:val="28"/>
          <w:szCs w:val="28"/>
        </w:rPr>
        <w:t>–</w:t>
      </w:r>
      <w:r w:rsidRPr="00A62B52">
        <w:rPr>
          <w:rFonts w:ascii="Batang" w:eastAsia="Batang" w:hAnsi="Batang" w:cs="Arial"/>
          <w:b/>
          <w:sz w:val="28"/>
          <w:szCs w:val="28"/>
        </w:rPr>
        <w:t xml:space="preserve"> PL</w:t>
      </w:r>
    </w:p>
    <w:p w:rsidR="00A62B52" w:rsidRPr="00A62B52" w:rsidRDefault="00A62B52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Pr="00A62B52" w:rsidRDefault="00A62B52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INDICAÇÃO N.º12</w:t>
      </w:r>
      <w:r w:rsidR="00787FEE">
        <w:rPr>
          <w:rFonts w:ascii="Batang" w:eastAsia="Batang" w:hAnsi="Batang" w:cs="Arial"/>
          <w:b/>
          <w:sz w:val="28"/>
          <w:szCs w:val="28"/>
        </w:rPr>
        <w:t>5</w:t>
      </w:r>
      <w:r w:rsidRPr="00A62B52">
        <w:rPr>
          <w:rFonts w:ascii="Batang" w:eastAsia="Batang" w:hAnsi="Batang" w:cs="Arial"/>
          <w:b/>
          <w:sz w:val="28"/>
          <w:szCs w:val="28"/>
        </w:rPr>
        <w:t>/2021</w:t>
      </w:r>
    </w:p>
    <w:p w:rsidR="00A62B52" w:rsidRPr="00A62B52" w:rsidRDefault="00A62B52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O Vereador infrafirmado, nos termos regimentais desta Casa Legislativa, solicita do Exmo. Senhor Presidente desta Câmara Municipal, seja esta Indicação enviada ao Exmo. Senhor Prefeito Municipal, conforme regulamentado pelos Artigos 229 e 230 do Regimento Interno desta Casa de Leis: </w:t>
      </w:r>
      <w:r w:rsidRPr="00A62B52">
        <w:rPr>
          <w:rFonts w:ascii="Batang" w:eastAsia="Batang" w:hAnsi="Batang"/>
          <w:b/>
          <w:bCs/>
          <w:sz w:val="28"/>
          <w:szCs w:val="28"/>
        </w:rPr>
        <w:t>Indico</w:t>
      </w:r>
      <w:r w:rsidRPr="00A62B52">
        <w:rPr>
          <w:rFonts w:ascii="Batang" w:eastAsia="Batang" w:hAnsi="Batang"/>
          <w:sz w:val="28"/>
          <w:szCs w:val="28"/>
        </w:rPr>
        <w:t xml:space="preserve"> que sejam construídos </w:t>
      </w:r>
      <w:proofErr w:type="spellStart"/>
      <w:r w:rsidRPr="00A62B52">
        <w:rPr>
          <w:rFonts w:ascii="Batang" w:eastAsia="Batang" w:hAnsi="Batang"/>
          <w:sz w:val="28"/>
          <w:szCs w:val="28"/>
        </w:rPr>
        <w:t>Pocket</w:t>
      </w:r>
      <w:proofErr w:type="spellEnd"/>
      <w:r w:rsidRPr="00A62B52">
        <w:rPr>
          <w:rFonts w:ascii="Batang" w:eastAsia="Batang" w:hAnsi="Batang"/>
          <w:sz w:val="28"/>
          <w:szCs w:val="28"/>
        </w:rPr>
        <w:t xml:space="preserve"> Parks no final da Rua Padre Victor Ribeiro </w:t>
      </w:r>
      <w:proofErr w:type="spellStart"/>
      <w:r w:rsidRPr="00A62B52">
        <w:rPr>
          <w:rFonts w:ascii="Batang" w:eastAsia="Batang" w:hAnsi="Batang"/>
          <w:sz w:val="28"/>
          <w:szCs w:val="28"/>
        </w:rPr>
        <w:t>Mazzei</w:t>
      </w:r>
      <w:proofErr w:type="spellEnd"/>
      <w:r w:rsidRPr="00A62B52">
        <w:rPr>
          <w:rFonts w:ascii="Batang" w:eastAsia="Batang" w:hAnsi="Batang"/>
          <w:sz w:val="28"/>
          <w:szCs w:val="28"/>
        </w:rPr>
        <w:t>, no bairro Jardim Centenário; no espaço pertencente à Prefeitura, cujo acesso se dá pela Rua Olavo Rodrigues de Carvalho, no bairro Alto da Colina; e na Rua Prefeito José Teixeira Duarte, no bairro Jardim das Oliveiras.</w:t>
      </w: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 </w:t>
      </w:r>
      <w:r w:rsidRPr="00A62B52">
        <w:rPr>
          <w:rFonts w:ascii="Batang" w:eastAsia="Batang" w:hAnsi="Batang"/>
          <w:b/>
          <w:bCs/>
          <w:sz w:val="28"/>
          <w:szCs w:val="28"/>
        </w:rPr>
        <w:t>Justificativa:</w:t>
      </w:r>
      <w:r w:rsidRPr="00A62B52">
        <w:rPr>
          <w:rFonts w:ascii="Batang" w:eastAsia="Batang" w:hAnsi="Batang"/>
          <w:sz w:val="28"/>
          <w:szCs w:val="28"/>
        </w:rPr>
        <w:t xml:space="preserve"> O conceito estabelece a noção de um novo modelo de espaço livre: um miniparque, compacto, implantado em lotes urbanos inutilizados, sem uso pré-estabelecido, terrenos baldios ou mesmo, sobra de terrenos. Tais bairros não possuem espaços de lazer, o que justifica esta indicação.</w:t>
      </w: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tabs>
          <w:tab w:val="right" w:pos="9639"/>
        </w:tabs>
        <w:jc w:val="right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 </w:t>
      </w:r>
      <w:r w:rsidRPr="00A62B52">
        <w:rPr>
          <w:rFonts w:ascii="Batang" w:eastAsia="Batang" w:hAnsi="Batang" w:cs="Arial" w:hint="eastAsia"/>
          <w:sz w:val="28"/>
          <w:szCs w:val="28"/>
        </w:rPr>
        <w:t xml:space="preserve">Sala “Major Gurgel”, aos </w:t>
      </w:r>
      <w:r w:rsidRPr="00A62B52">
        <w:rPr>
          <w:rFonts w:ascii="Batang" w:eastAsia="Batang" w:hAnsi="Batang" w:cs="Arial"/>
          <w:sz w:val="28"/>
          <w:szCs w:val="28"/>
        </w:rPr>
        <w:t>28</w:t>
      </w:r>
      <w:r w:rsidRPr="00A62B52">
        <w:rPr>
          <w:rFonts w:ascii="Batang" w:eastAsia="Batang" w:hAnsi="Batang" w:cs="Arial" w:hint="eastAsia"/>
          <w:sz w:val="28"/>
          <w:szCs w:val="28"/>
        </w:rPr>
        <w:t xml:space="preserve"> de </w:t>
      </w:r>
      <w:r w:rsidRPr="00A62B52">
        <w:rPr>
          <w:rFonts w:ascii="Batang" w:eastAsia="Batang" w:hAnsi="Batang" w:cs="Arial"/>
          <w:sz w:val="28"/>
          <w:szCs w:val="28"/>
        </w:rPr>
        <w:t xml:space="preserve">junho </w:t>
      </w:r>
      <w:r w:rsidRPr="00A62B52">
        <w:rPr>
          <w:rFonts w:ascii="Batang" w:eastAsia="Batang" w:hAnsi="Batang" w:cs="Arial" w:hint="eastAsia"/>
          <w:sz w:val="28"/>
          <w:szCs w:val="28"/>
        </w:rPr>
        <w:t>de 2021</w:t>
      </w:r>
      <w:r w:rsidRPr="00A62B52">
        <w:rPr>
          <w:rFonts w:ascii="Batang" w:eastAsia="Batang" w:hAnsi="Batang" w:cs="Arial"/>
          <w:sz w:val="28"/>
          <w:szCs w:val="28"/>
        </w:rPr>
        <w:t>.</w:t>
      </w:r>
    </w:p>
    <w:p w:rsidR="00A62B52" w:rsidRPr="00A62B52" w:rsidRDefault="00A62B52" w:rsidP="00A62B52">
      <w:pPr>
        <w:pStyle w:val="Corpodetexto3"/>
        <w:spacing w:line="360" w:lineRule="auto"/>
        <w:jc w:val="right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proofErr w:type="spellStart"/>
      <w:r w:rsidRPr="00A62B52">
        <w:rPr>
          <w:rFonts w:ascii="Batang" w:eastAsia="Batang" w:hAnsi="Batang" w:cs="Arial"/>
          <w:b/>
          <w:sz w:val="28"/>
          <w:szCs w:val="28"/>
        </w:rPr>
        <w:t>Micael</w:t>
      </w:r>
      <w:proofErr w:type="spellEnd"/>
      <w:r w:rsidRPr="00A62B52">
        <w:rPr>
          <w:rFonts w:ascii="Batang" w:eastAsia="Batang" w:hAnsi="Batang" w:cs="Arial"/>
          <w:b/>
          <w:sz w:val="28"/>
          <w:szCs w:val="28"/>
        </w:rPr>
        <w:t xml:space="preserve"> Henrique da Silva Santos</w:t>
      </w:r>
    </w:p>
    <w:p w:rsidR="00A62B52" w:rsidRPr="00A62B52" w:rsidRDefault="00A62B52" w:rsidP="00A62B52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Vereador – PL</w:t>
      </w:r>
    </w:p>
    <w:p w:rsidR="00AC666D" w:rsidRPr="00A62B52" w:rsidRDefault="00AC666D" w:rsidP="00A62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tang" w:eastAsia="Batang" w:hAnsi="Batang"/>
          <w:b/>
          <w:sz w:val="28"/>
          <w:szCs w:val="28"/>
        </w:rPr>
      </w:pPr>
    </w:p>
    <w:sectPr w:rsidR="00AC666D" w:rsidRPr="00A62B52" w:rsidSect="003B586C">
      <w:head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10" w:rsidRDefault="00A90A10" w:rsidP="0065645C">
      <w:r>
        <w:separator/>
      </w:r>
    </w:p>
  </w:endnote>
  <w:endnote w:type="continuationSeparator" w:id="0">
    <w:p w:rsidR="00A90A10" w:rsidRDefault="00A90A10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10" w:rsidRDefault="00A90A10" w:rsidP="0065645C">
      <w:r>
        <w:separator/>
      </w:r>
    </w:p>
  </w:footnote>
  <w:footnote w:type="continuationSeparator" w:id="0">
    <w:p w:rsidR="00A90A10" w:rsidRDefault="00A90A10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176179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86380079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</w:t>
          </w:r>
          <w:proofErr w:type="gramStart"/>
          <w:r w:rsidRPr="00F62DAE">
            <w:rPr>
              <w:rFonts w:ascii="Arabic Typesetting" w:hAnsi="Arabic Typesetting" w:cs="Arabic Typesetting"/>
              <w:szCs w:val="24"/>
            </w:rPr>
            <w:t>000</w:t>
          </w:r>
          <w:proofErr w:type="gramEnd"/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305D2"/>
    <w:rsid w:val="00054083"/>
    <w:rsid w:val="00056AF8"/>
    <w:rsid w:val="00082BA5"/>
    <w:rsid w:val="000D3C28"/>
    <w:rsid w:val="001029EA"/>
    <w:rsid w:val="00115EFF"/>
    <w:rsid w:val="00130F37"/>
    <w:rsid w:val="0015279F"/>
    <w:rsid w:val="001576CE"/>
    <w:rsid w:val="001755B6"/>
    <w:rsid w:val="00176179"/>
    <w:rsid w:val="001972A9"/>
    <w:rsid w:val="001D5C5B"/>
    <w:rsid w:val="00216CDC"/>
    <w:rsid w:val="002361E9"/>
    <w:rsid w:val="002448BC"/>
    <w:rsid w:val="002944FB"/>
    <w:rsid w:val="00304A63"/>
    <w:rsid w:val="00335848"/>
    <w:rsid w:val="00356A69"/>
    <w:rsid w:val="003B586C"/>
    <w:rsid w:val="003C6B2F"/>
    <w:rsid w:val="003D20B8"/>
    <w:rsid w:val="003F4099"/>
    <w:rsid w:val="004124A6"/>
    <w:rsid w:val="00414904"/>
    <w:rsid w:val="004240C7"/>
    <w:rsid w:val="00427092"/>
    <w:rsid w:val="00446A41"/>
    <w:rsid w:val="00450362"/>
    <w:rsid w:val="00493C46"/>
    <w:rsid w:val="00501805"/>
    <w:rsid w:val="00516603"/>
    <w:rsid w:val="00521347"/>
    <w:rsid w:val="005E3811"/>
    <w:rsid w:val="005F609F"/>
    <w:rsid w:val="006070A4"/>
    <w:rsid w:val="00635B82"/>
    <w:rsid w:val="0065645C"/>
    <w:rsid w:val="00675EEB"/>
    <w:rsid w:val="00677A20"/>
    <w:rsid w:val="00683DB7"/>
    <w:rsid w:val="00733760"/>
    <w:rsid w:val="00737545"/>
    <w:rsid w:val="00784CFE"/>
    <w:rsid w:val="00786D78"/>
    <w:rsid w:val="00787FEE"/>
    <w:rsid w:val="007A5248"/>
    <w:rsid w:val="007D00A3"/>
    <w:rsid w:val="007F2C4B"/>
    <w:rsid w:val="00820153"/>
    <w:rsid w:val="008D41C8"/>
    <w:rsid w:val="008E382F"/>
    <w:rsid w:val="00936441"/>
    <w:rsid w:val="009453DB"/>
    <w:rsid w:val="00952209"/>
    <w:rsid w:val="00954380"/>
    <w:rsid w:val="00954EF5"/>
    <w:rsid w:val="00955BE3"/>
    <w:rsid w:val="0096659B"/>
    <w:rsid w:val="00A12B13"/>
    <w:rsid w:val="00A62B52"/>
    <w:rsid w:val="00A90A10"/>
    <w:rsid w:val="00AC2405"/>
    <w:rsid w:val="00AC666D"/>
    <w:rsid w:val="00AD5AF6"/>
    <w:rsid w:val="00AF2CCC"/>
    <w:rsid w:val="00B11FFF"/>
    <w:rsid w:val="00BA1D13"/>
    <w:rsid w:val="00BC52DE"/>
    <w:rsid w:val="00BD25F7"/>
    <w:rsid w:val="00C179DC"/>
    <w:rsid w:val="00C26CF2"/>
    <w:rsid w:val="00C52DBC"/>
    <w:rsid w:val="00CD7629"/>
    <w:rsid w:val="00D41300"/>
    <w:rsid w:val="00D95DA9"/>
    <w:rsid w:val="00F05683"/>
    <w:rsid w:val="00F10A66"/>
    <w:rsid w:val="00F14F80"/>
    <w:rsid w:val="00F23CBF"/>
    <w:rsid w:val="00FE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954EF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B4F9-E33E-40A6-9CC6-401DD515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9</cp:revision>
  <cp:lastPrinted>2021-06-28T13:08:00Z</cp:lastPrinted>
  <dcterms:created xsi:type="dcterms:W3CDTF">2021-03-15T13:48:00Z</dcterms:created>
  <dcterms:modified xsi:type="dcterms:W3CDTF">2021-06-28T13:08:00Z</dcterms:modified>
</cp:coreProperties>
</file>