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>INDICAÇÃO N.º</w:t>
      </w:r>
      <w:r w:rsidR="00D11AF5">
        <w:rPr>
          <w:rFonts w:asciiTheme="majorHAnsi" w:eastAsia="MS Mincho" w:hAnsiTheme="majorHAnsi" w:cs="Arial"/>
          <w:b/>
          <w:sz w:val="22"/>
          <w:szCs w:val="22"/>
        </w:rPr>
        <w:t>50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AA0CFA">
        <w:rPr>
          <w:rFonts w:asciiTheme="majorHAnsi" w:eastAsia="MS Mincho" w:hAnsiTheme="majorHAnsi" w:cs="Arial"/>
          <w:sz w:val="22"/>
          <w:szCs w:val="22"/>
        </w:rPr>
        <w:t>es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 w:rsidR="00AA0CFA">
        <w:rPr>
          <w:rFonts w:asciiTheme="majorHAnsi" w:eastAsia="MS Mincho" w:hAnsiTheme="majorHAnsi" w:cs="Arial"/>
          <w:sz w:val="22"/>
          <w:szCs w:val="22"/>
        </w:rPr>
        <w:t>m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9721F" w:rsidRPr="003F4099" w:rsidRDefault="00AA0CFA" w:rsidP="00C9721F">
      <w:pPr>
        <w:jc w:val="both"/>
        <w:rPr>
          <w:rFonts w:asciiTheme="majorHAnsi" w:eastAsiaTheme="minorHAnsi" w:hAnsiTheme="majorHAnsi"/>
        </w:rPr>
      </w:pPr>
      <w:r w:rsidRPr="00AA0CFA">
        <w:rPr>
          <w:rFonts w:ascii="Calibri" w:eastAsia="MS Mincho" w:hAnsi="Calibri" w:cs="Calibri"/>
          <w:b/>
        </w:rPr>
        <w:t>Indicamos</w:t>
      </w:r>
      <w:r w:rsidRPr="00AA0CFA">
        <w:rPr>
          <w:rFonts w:ascii="Calibri" w:eastAsia="MS Mincho" w:hAnsi="Calibri" w:cs="Calibri"/>
        </w:rPr>
        <w:t xml:space="preserve"> </w:t>
      </w:r>
      <w:r w:rsidR="00C9721F">
        <w:rPr>
          <w:rFonts w:ascii="Calibri" w:eastAsia="MS Mincho" w:hAnsi="Calibri" w:cs="Calibri"/>
        </w:rPr>
        <w:t xml:space="preserve">que seja feito um </w:t>
      </w:r>
      <w:r w:rsidR="00C9721F">
        <w:rPr>
          <w:rFonts w:asciiTheme="majorHAnsi" w:eastAsiaTheme="minorHAnsi" w:hAnsiTheme="majorHAnsi"/>
        </w:rPr>
        <w:t>estudo para a</w:t>
      </w:r>
      <w:bookmarkStart w:id="0" w:name="_GoBack"/>
      <w:bookmarkEnd w:id="0"/>
      <w:r w:rsidR="00C9721F">
        <w:rPr>
          <w:rFonts w:asciiTheme="majorHAnsi" w:eastAsiaTheme="minorHAnsi" w:hAnsiTheme="majorHAnsi"/>
        </w:rPr>
        <w:t>quisição de área na Rua Narcisa Toledo Santos, no bairro Alpes de Jambeiro, a fim de que sejam implantados playground infantil e academia ao ar livre (AAL).</w:t>
      </w:r>
    </w:p>
    <w:p w:rsidR="00971752" w:rsidRPr="003F4099" w:rsidRDefault="00971752" w:rsidP="00971752">
      <w:pPr>
        <w:jc w:val="both"/>
        <w:rPr>
          <w:rFonts w:asciiTheme="majorHAnsi" w:eastAsiaTheme="minorHAnsi" w:hAnsiTheme="majorHAnsi"/>
        </w:rPr>
      </w:pPr>
    </w:p>
    <w:p w:rsidR="001F685C" w:rsidRPr="00AA0CFA" w:rsidRDefault="001F685C" w:rsidP="001F685C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F76A68" w:rsidRPr="001F685C" w:rsidRDefault="00F76A68" w:rsidP="00F76A6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A7E11" w:rsidRPr="0059326D" w:rsidRDefault="006A7E11" w:rsidP="00C367E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C9721F" w:rsidRPr="003E1426" w:rsidRDefault="00B930DF" w:rsidP="00C9721F">
      <w:pPr>
        <w:pStyle w:val="Corpodetexto3"/>
        <w:rPr>
          <w:rFonts w:asciiTheme="majorHAnsi" w:eastAsiaTheme="minorHAnsi" w:hAnsiTheme="majorHAnsi"/>
          <w:szCs w:val="24"/>
        </w:rPr>
      </w:pPr>
      <w:r w:rsidRPr="0059326D">
        <w:rPr>
          <w:rFonts w:asciiTheme="majorHAnsi" w:hAnsiTheme="majorHAnsi" w:cs="Arial"/>
          <w:b/>
          <w:sz w:val="22"/>
          <w:szCs w:val="22"/>
        </w:rPr>
        <w:t>Justificativa</w:t>
      </w:r>
      <w:r w:rsidRPr="00C9721F">
        <w:rPr>
          <w:rFonts w:asciiTheme="majorHAnsi" w:hAnsiTheme="majorHAnsi" w:cs="Arial"/>
          <w:b/>
          <w:sz w:val="24"/>
          <w:szCs w:val="24"/>
        </w:rPr>
        <w:t>:</w:t>
      </w:r>
      <w:r w:rsidR="00AA0CFA" w:rsidRPr="00C9721F">
        <w:rPr>
          <w:rFonts w:asciiTheme="majorHAnsi" w:hAnsiTheme="majorHAnsi" w:cs="Arial"/>
          <w:b/>
          <w:sz w:val="24"/>
          <w:szCs w:val="24"/>
        </w:rPr>
        <w:t xml:space="preserve"> </w:t>
      </w:r>
      <w:r w:rsidR="00C9721F" w:rsidRPr="00C9721F">
        <w:rPr>
          <w:rFonts w:asciiTheme="majorHAnsi" w:eastAsiaTheme="minorHAnsi" w:hAnsiTheme="majorHAnsi"/>
          <w:sz w:val="24"/>
          <w:szCs w:val="24"/>
        </w:rPr>
        <w:t>Esta solicitação faz-se necessária, uma vez que o local apresenta significativo número de crianças e jovens e carece de atividades de lazer.</w:t>
      </w:r>
    </w:p>
    <w:p w:rsidR="00971752" w:rsidRPr="00427092" w:rsidRDefault="00971752" w:rsidP="00971752">
      <w:pPr>
        <w:pStyle w:val="Corpodetexto3"/>
        <w:rPr>
          <w:rFonts w:asciiTheme="majorHAnsi" w:eastAsiaTheme="minorHAnsi" w:hAnsiTheme="majorHAnsi"/>
          <w:szCs w:val="24"/>
        </w:rPr>
      </w:pPr>
    </w:p>
    <w:p w:rsidR="006D7C9B" w:rsidRDefault="006D7C9B" w:rsidP="00FE52D2">
      <w:pPr>
        <w:jc w:val="both"/>
        <w:rPr>
          <w:rFonts w:asciiTheme="minorHAnsi" w:hAnsiTheme="minorHAnsi" w:cs="Arial"/>
        </w:rPr>
      </w:pPr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247D0D" w:rsidP="006A1FCF">
      <w:pPr>
        <w:ind w:firstLine="708"/>
        <w:jc w:val="both"/>
        <w:rPr>
          <w:rFonts w:asciiTheme="minorHAnsi" w:hAnsiTheme="minorHAnsi"/>
        </w:rPr>
      </w:pP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971752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01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</w:t>
      </w:r>
      <w:r w:rsidR="00AF4BE2">
        <w:rPr>
          <w:rFonts w:asciiTheme="majorHAnsi" w:eastAsia="MS Mincho" w:hAnsiTheme="majorHAnsi" w:cs="Arial"/>
          <w:sz w:val="22"/>
          <w:szCs w:val="22"/>
        </w:rPr>
        <w:t xml:space="preserve"> </w:t>
      </w:r>
      <w:r>
        <w:rPr>
          <w:rFonts w:asciiTheme="majorHAnsi" w:eastAsia="MS Mincho" w:hAnsiTheme="majorHAnsi" w:cs="Arial"/>
          <w:sz w:val="22"/>
          <w:szCs w:val="22"/>
        </w:rPr>
        <w:t>março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Pr="00AA0CFA" w:rsidRDefault="00156770" w:rsidP="008B1947">
      <w:pPr>
        <w:rPr>
          <w:rFonts w:asciiTheme="majorHAnsi" w:eastAsia="MS Mincho" w:hAnsiTheme="majorHAnsi" w:cs="Arial"/>
          <w:b/>
          <w:smallCaps/>
          <w:sz w:val="28"/>
          <w:szCs w:val="22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32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AA0CFA" w:rsidRPr="00AA0CFA" w:rsidRDefault="00AA0CFA" w:rsidP="008B194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–PL</w:t>
      </w:r>
    </w:p>
    <w:p w:rsidR="00AA0CFA" w:rsidRPr="00AA0CFA" w:rsidRDefault="00AA0CFA" w:rsidP="0097175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Micael Henrique da Silva Santos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71752" w:rsidRPr="00AA0CFA" w:rsidRDefault="00971752" w:rsidP="008B1947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156770" w:rsidRPr="0059326D" w:rsidRDefault="00AA0CFA" w:rsidP="00AA0CF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025142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">
            <v:textbox style="layout-flow:vertical-ideographic"/>
          </v:shape>
        </w:pict>
      </w:r>
      <w:r w:rsidR="00025142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">
            <v:textbox style="layout-flow:vertical-ideographic"/>
          </v:shape>
        </w:pict>
      </w:r>
    </w:p>
    <w:sectPr w:rsidR="00156770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5B" w:rsidRDefault="00FB1B5B">
      <w:r>
        <w:separator/>
      </w:r>
    </w:p>
  </w:endnote>
  <w:endnote w:type="continuationSeparator" w:id="0">
    <w:p w:rsidR="00FB1B5B" w:rsidRDefault="00FB1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5B" w:rsidRDefault="00FB1B5B">
      <w:r>
        <w:separator/>
      </w:r>
    </w:p>
  </w:footnote>
  <w:footnote w:type="continuationSeparator" w:id="0">
    <w:p w:rsidR="00FB1B5B" w:rsidRDefault="00FB1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025142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6119259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142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1947"/>
    <w:rsid w:val="008B3574"/>
    <w:rsid w:val="008F7CB3"/>
    <w:rsid w:val="008F7D3E"/>
    <w:rsid w:val="008F7FF2"/>
    <w:rsid w:val="0090528A"/>
    <w:rsid w:val="00907208"/>
    <w:rsid w:val="0092730C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721F"/>
    <w:rsid w:val="00CA0652"/>
    <w:rsid w:val="00CA7006"/>
    <w:rsid w:val="00CB1DFE"/>
    <w:rsid w:val="00CB2DD0"/>
    <w:rsid w:val="00CD037B"/>
    <w:rsid w:val="00CD3211"/>
    <w:rsid w:val="00CF6D5A"/>
    <w:rsid w:val="00D11AF5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1B5B"/>
    <w:rsid w:val="00FB4FCE"/>
    <w:rsid w:val="00FC3FEB"/>
    <w:rsid w:val="00FC6E20"/>
    <w:rsid w:val="00FE2BEB"/>
    <w:rsid w:val="00FE52D2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AA0C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0C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CC4E-3914-4D21-8CE2-EF51BD58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2021-03-01T18:52:00Z</cp:lastPrinted>
  <dcterms:created xsi:type="dcterms:W3CDTF">2021-02-15T20:54:00Z</dcterms:created>
  <dcterms:modified xsi:type="dcterms:W3CDTF">2021-03-01T18:52:00Z</dcterms:modified>
</cp:coreProperties>
</file>