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2F4027" w:rsidRPr="00C845EE" w:rsidRDefault="002F4027" w:rsidP="002F4027">
      <w:pPr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2F4027" w:rsidRPr="00C845EE" w:rsidRDefault="002F4027" w:rsidP="002F4027">
      <w:pPr>
        <w:jc w:val="both"/>
        <w:rPr>
          <w:rFonts w:ascii="Batang" w:eastAsia="Batang" w:hAnsi="Batang" w:cs="Arial"/>
          <w:b/>
          <w:color w:val="FF0000"/>
          <w:sz w:val="26"/>
          <w:szCs w:val="26"/>
        </w:rPr>
      </w:pPr>
    </w:p>
    <w:p w:rsidR="00DC66BC" w:rsidRDefault="00DC66BC" w:rsidP="00DC66BC">
      <w:pPr>
        <w:jc w:val="both"/>
        <w:rPr>
          <w:rFonts w:ascii="Batang" w:eastAsia="Batang" w:hAnsi="Batang" w:cs="Aparajita"/>
          <w:b/>
          <w:sz w:val="28"/>
          <w:szCs w:val="28"/>
        </w:rPr>
      </w:pPr>
      <w:r>
        <w:rPr>
          <w:rFonts w:ascii="Batang" w:eastAsia="Batang" w:hAnsi="Batang" w:cs="Aparajita" w:hint="eastAsia"/>
          <w:b/>
          <w:sz w:val="28"/>
          <w:szCs w:val="28"/>
        </w:rPr>
        <w:t>REQUERIMENTO Nº14/2020</w:t>
      </w:r>
    </w:p>
    <w:p w:rsidR="00DC66BC" w:rsidRDefault="00DC66BC" w:rsidP="00DC66BC">
      <w:pPr>
        <w:jc w:val="both"/>
        <w:rPr>
          <w:rFonts w:ascii="Batang" w:eastAsia="Batang" w:hAnsi="Batang" w:cs="Aparajita" w:hint="eastAsia"/>
          <w:b/>
          <w:sz w:val="28"/>
          <w:szCs w:val="28"/>
        </w:rPr>
      </w:pPr>
    </w:p>
    <w:p w:rsidR="00DC66BC" w:rsidRDefault="00DC66BC" w:rsidP="00DC66BC">
      <w:pPr>
        <w:jc w:val="both"/>
        <w:rPr>
          <w:rFonts w:ascii="Batang" w:eastAsia="Batang" w:hAnsi="Batang" w:hint="eastAsia"/>
          <w:sz w:val="28"/>
          <w:szCs w:val="28"/>
        </w:rPr>
      </w:pPr>
      <w:r>
        <w:rPr>
          <w:rFonts w:ascii="Batang" w:eastAsia="Batang" w:hAnsi="Batang" w:cs="Aparajita" w:hint="eastAsia"/>
          <w:sz w:val="28"/>
          <w:szCs w:val="28"/>
        </w:rPr>
        <w:t xml:space="preserve">Senhor Presidente, usando de minhas atribuições legais, regulamentadas pelo Artigo 221, 225 e inciso VIII do Regimento Interno desta Casa de Leis, requeiro ao Exigentíssimo </w:t>
      </w:r>
      <w:proofErr w:type="gramStart"/>
      <w:r>
        <w:rPr>
          <w:rFonts w:ascii="Batang" w:eastAsia="Batang" w:hAnsi="Batang" w:cs="Aparajita" w:hint="eastAsia"/>
          <w:sz w:val="28"/>
          <w:szCs w:val="28"/>
        </w:rPr>
        <w:t>Sr.</w:t>
      </w:r>
      <w:proofErr w:type="gramEnd"/>
      <w:r>
        <w:rPr>
          <w:rFonts w:ascii="Batang" w:eastAsia="Batang" w:hAnsi="Batang" w:cs="Aparajita" w:hint="eastAsia"/>
          <w:sz w:val="28"/>
          <w:szCs w:val="28"/>
        </w:rPr>
        <w:t xml:space="preserve"> Prefeito Municipal Carlos Alberto de Souza, que seja feita </w:t>
      </w:r>
      <w:r>
        <w:rPr>
          <w:rFonts w:ascii="Batang" w:eastAsia="Batang" w:hAnsi="Batang" w:hint="eastAsia"/>
          <w:sz w:val="28"/>
          <w:szCs w:val="28"/>
        </w:rPr>
        <w:t>fiscalização rigorosa pelo departamento competente desta Prefeitura</w:t>
      </w:r>
      <w:r>
        <w:rPr>
          <w:rFonts w:ascii="Batang" w:eastAsia="Batang" w:hAnsi="Batang" w:cs="Aparajita" w:hint="eastAsia"/>
          <w:sz w:val="28"/>
          <w:szCs w:val="28"/>
        </w:rPr>
        <w:t xml:space="preserve">, quanto as lombadas e valas construídas </w:t>
      </w:r>
      <w:r>
        <w:rPr>
          <w:rFonts w:ascii="Batang" w:eastAsia="Batang" w:hAnsi="Batang" w:hint="eastAsia"/>
          <w:sz w:val="28"/>
          <w:szCs w:val="28"/>
        </w:rPr>
        <w:t xml:space="preserve">na Estrada Municipal Agenor Guedes. Varias reclamações já foram feitas, porém a Prefeitura vem sendo omissa nesta situação, e parece estar sendo conivente com as lombadas físicas - os populares quebra-molas - construídas na estrada citada em desacordo com a legislação de trânsito. A situação se repete em praticamente </w:t>
      </w:r>
      <w:proofErr w:type="gramStart"/>
      <w:r>
        <w:rPr>
          <w:rFonts w:ascii="Batang" w:eastAsia="Batang" w:hAnsi="Batang" w:hint="eastAsia"/>
          <w:sz w:val="28"/>
          <w:szCs w:val="28"/>
        </w:rPr>
        <w:t>todos as</w:t>
      </w:r>
      <w:proofErr w:type="gramEnd"/>
      <w:r>
        <w:rPr>
          <w:rFonts w:ascii="Batang" w:eastAsia="Batang" w:hAnsi="Batang" w:hint="eastAsia"/>
          <w:sz w:val="28"/>
          <w:szCs w:val="28"/>
        </w:rPr>
        <w:t xml:space="preserve"> vezes que a prefeitura faz a manutenção na referida estrada. Estes quebra-molas colocam em risco os veículos e a segurança de quem transita na referida estrada onde os obstáculos irregulares são construídos, sendo que na maioria dos casos a estrada é de chão batido, o que impede a sinalização horizontal. Este requerimento tem o intuito de procurar solução para este caso, pois quase </w:t>
      </w:r>
      <w:proofErr w:type="gramStart"/>
      <w:r>
        <w:rPr>
          <w:rFonts w:ascii="Batang" w:eastAsia="Batang" w:hAnsi="Batang" w:hint="eastAsia"/>
          <w:sz w:val="28"/>
          <w:szCs w:val="28"/>
        </w:rPr>
        <w:t xml:space="preserve">o bairro inteiro do </w:t>
      </w:r>
      <w:proofErr w:type="spellStart"/>
      <w:r>
        <w:rPr>
          <w:rFonts w:ascii="Batang" w:eastAsia="Batang" w:hAnsi="Batang" w:hint="eastAsia"/>
          <w:sz w:val="28"/>
          <w:szCs w:val="28"/>
        </w:rPr>
        <w:t>Tapanhão</w:t>
      </w:r>
      <w:proofErr w:type="spellEnd"/>
      <w:r>
        <w:rPr>
          <w:rFonts w:ascii="Batang" w:eastAsia="Batang" w:hAnsi="Batang" w:hint="eastAsia"/>
          <w:sz w:val="28"/>
          <w:szCs w:val="28"/>
        </w:rPr>
        <w:t xml:space="preserve"> que utiliza a estrada Agenor Guedes reclamam</w:t>
      </w:r>
      <w:proofErr w:type="gramEnd"/>
      <w:r>
        <w:rPr>
          <w:rFonts w:ascii="Batang" w:eastAsia="Batang" w:hAnsi="Batang" w:hint="eastAsia"/>
          <w:sz w:val="28"/>
          <w:szCs w:val="28"/>
        </w:rPr>
        <w:t xml:space="preserve">, com razão devido a falta de sinalização nas lombadas construídas. </w:t>
      </w:r>
    </w:p>
    <w:p w:rsidR="00DC66BC" w:rsidRDefault="00DC66BC" w:rsidP="00DC66BC">
      <w:pPr>
        <w:jc w:val="both"/>
        <w:rPr>
          <w:rFonts w:ascii="Batang" w:eastAsia="Batang" w:hAnsi="Batang" w:hint="eastAsia"/>
          <w:sz w:val="28"/>
          <w:szCs w:val="28"/>
        </w:rPr>
      </w:pPr>
    </w:p>
    <w:p w:rsidR="00DC66BC" w:rsidRDefault="00DC66BC" w:rsidP="00DC66BC">
      <w:pPr>
        <w:jc w:val="both"/>
        <w:rPr>
          <w:rFonts w:ascii="Batang" w:eastAsia="Batang" w:hAnsi="Batang" w:hint="eastAsia"/>
          <w:sz w:val="28"/>
          <w:szCs w:val="28"/>
        </w:rPr>
      </w:pPr>
    </w:p>
    <w:p w:rsidR="00DC66BC" w:rsidRDefault="00DC66BC" w:rsidP="00DC66BC">
      <w:pPr>
        <w:jc w:val="right"/>
        <w:rPr>
          <w:rFonts w:ascii="Batang" w:eastAsia="Batang" w:hAnsi="Batang" w:cs="Aparajita" w:hint="eastAsia"/>
          <w:sz w:val="24"/>
          <w:szCs w:val="24"/>
        </w:rPr>
      </w:pPr>
      <w:r>
        <w:rPr>
          <w:rFonts w:ascii="Batang" w:eastAsia="Batang" w:hAnsi="Batang" w:cs="Aparajita" w:hint="eastAsia"/>
          <w:sz w:val="28"/>
          <w:szCs w:val="28"/>
        </w:rPr>
        <w:t>Sala "Major Gurgel", 31 de Agosto de</w:t>
      </w:r>
      <w:r>
        <w:rPr>
          <w:rFonts w:ascii="Batang" w:eastAsia="Batang" w:hAnsi="Batang" w:cs="Aparajita" w:hint="eastAsia"/>
          <w:sz w:val="24"/>
          <w:szCs w:val="24"/>
        </w:rPr>
        <w:t xml:space="preserve"> 2020.</w:t>
      </w: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9434CC" w:rsidP="002F4027">
      <w:pPr>
        <w:jc w:val="both"/>
        <w:rPr>
          <w:rFonts w:ascii="Batang" w:eastAsia="Batang" w:hAnsi="Batang" w:cs="Aparajita"/>
          <w:sz w:val="26"/>
          <w:szCs w:val="26"/>
        </w:rPr>
      </w:pPr>
    </w:p>
    <w:p w:rsidR="009434CC" w:rsidRDefault="00DC66BC" w:rsidP="00DC66BC">
      <w:pPr>
        <w:jc w:val="center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VERADOR</w:t>
      </w:r>
    </w:p>
    <w:p w:rsidR="00DC66BC" w:rsidRPr="00C845EE" w:rsidRDefault="00DC66BC" w:rsidP="00DC66BC">
      <w:pPr>
        <w:jc w:val="center"/>
        <w:rPr>
          <w:rFonts w:ascii="Batang" w:eastAsia="Batang" w:hAnsi="Batang" w:cs="Aparajita"/>
          <w:sz w:val="26"/>
          <w:szCs w:val="26"/>
        </w:rPr>
      </w:pPr>
      <w:r>
        <w:rPr>
          <w:rFonts w:ascii="Batang" w:eastAsia="Batang" w:hAnsi="Batang" w:cs="Aparajita"/>
          <w:sz w:val="26"/>
          <w:szCs w:val="26"/>
        </w:rPr>
        <w:t>LEANDRO DONIZETTE DE MORAES</w:t>
      </w:r>
    </w:p>
    <w:sectPr w:rsidR="00DC66BC" w:rsidRPr="00C845EE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34" w:rsidRDefault="00984334" w:rsidP="00AB79C1">
      <w:r>
        <w:separator/>
      </w:r>
    </w:p>
  </w:endnote>
  <w:endnote w:type="continuationSeparator" w:id="0">
    <w:p w:rsidR="00984334" w:rsidRDefault="00984334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2E6DD9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657D3" w:rsidRDefault="00B657D3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B657D3" w:rsidRDefault="00B657D3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34" w:rsidRDefault="00984334" w:rsidP="00AB79C1">
      <w:r>
        <w:separator/>
      </w:r>
    </w:p>
  </w:footnote>
  <w:footnote w:type="continuationSeparator" w:id="0">
    <w:p w:rsidR="00984334" w:rsidRDefault="00984334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D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657D3" w:rsidRDefault="00B657D3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657D3" w:rsidRDefault="00B657D3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77D3"/>
    <w:rsid w:val="00171C3E"/>
    <w:rsid w:val="00174448"/>
    <w:rsid w:val="0018274A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E6DD9"/>
    <w:rsid w:val="002F4027"/>
    <w:rsid w:val="002F7B30"/>
    <w:rsid w:val="003068DA"/>
    <w:rsid w:val="00306B11"/>
    <w:rsid w:val="00313FBE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00F7"/>
    <w:rsid w:val="005141ED"/>
    <w:rsid w:val="00515774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C3706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75F86"/>
    <w:rsid w:val="00687A03"/>
    <w:rsid w:val="006918B1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57BDF"/>
    <w:rsid w:val="00761972"/>
    <w:rsid w:val="00761F53"/>
    <w:rsid w:val="00767712"/>
    <w:rsid w:val="00776B2C"/>
    <w:rsid w:val="0078625B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34CC"/>
    <w:rsid w:val="00944816"/>
    <w:rsid w:val="00957A7A"/>
    <w:rsid w:val="0096054C"/>
    <w:rsid w:val="0096054F"/>
    <w:rsid w:val="00971CCA"/>
    <w:rsid w:val="00980197"/>
    <w:rsid w:val="00984334"/>
    <w:rsid w:val="00984799"/>
    <w:rsid w:val="00984B39"/>
    <w:rsid w:val="0099306C"/>
    <w:rsid w:val="00995C23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6ED8"/>
    <w:rsid w:val="00A92E62"/>
    <w:rsid w:val="00A94178"/>
    <w:rsid w:val="00AA4517"/>
    <w:rsid w:val="00AA5EF1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3D46"/>
    <w:rsid w:val="00DB7484"/>
    <w:rsid w:val="00DB7F98"/>
    <w:rsid w:val="00DC0B9F"/>
    <w:rsid w:val="00DC66BC"/>
    <w:rsid w:val="00DE068C"/>
    <w:rsid w:val="00DF0F9A"/>
    <w:rsid w:val="00E01CCA"/>
    <w:rsid w:val="00E03627"/>
    <w:rsid w:val="00E05208"/>
    <w:rsid w:val="00E134C1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352A"/>
    <w:rsid w:val="00F27296"/>
    <w:rsid w:val="00F30A6B"/>
    <w:rsid w:val="00F31E15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7A99-2806-4F02-89E8-D456CEBA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210</cp:revision>
  <cp:lastPrinted>2020-08-17T16:21:00Z</cp:lastPrinted>
  <dcterms:created xsi:type="dcterms:W3CDTF">2018-03-19T18:25:00Z</dcterms:created>
  <dcterms:modified xsi:type="dcterms:W3CDTF">2020-09-02T13:46:00Z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